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3E3A" w14:textId="487E6111" w:rsidR="00ED4B09" w:rsidRPr="00DB5125" w:rsidRDefault="0044736C">
      <w:pPr>
        <w:pStyle w:val="Body"/>
        <w:rPr>
          <w:rFonts w:ascii="Calibri" w:hAnsi="Calibri" w:cs="Calibri"/>
          <w:b/>
          <w:bCs/>
        </w:rPr>
      </w:pPr>
      <w:r w:rsidRPr="00DB5125">
        <w:rPr>
          <w:rFonts w:ascii="Calibri" w:hAnsi="Calibri" w:cs="Calibri"/>
          <w:b/>
          <w:bCs/>
        </w:rPr>
        <w:t xml:space="preserve">Viimsi </w:t>
      </w:r>
      <w:r w:rsidR="009139C1" w:rsidRPr="00DB5125">
        <w:rPr>
          <w:rFonts w:ascii="Calibri" w:hAnsi="Calibri" w:cs="Calibri"/>
          <w:b/>
          <w:bCs/>
        </w:rPr>
        <w:t>M</w:t>
      </w:r>
      <w:r w:rsidRPr="00DB5125">
        <w:rPr>
          <w:rFonts w:ascii="Calibri" w:hAnsi="Calibri" w:cs="Calibri"/>
          <w:b/>
          <w:bCs/>
        </w:rPr>
        <w:t>uusikakooli hoolekogu koosoleku protokoll</w:t>
      </w:r>
    </w:p>
    <w:p w14:paraId="41CC2943" w14:textId="77777777" w:rsidR="00ED4B09" w:rsidRPr="00DB5125" w:rsidRDefault="00ED4B09">
      <w:pPr>
        <w:pStyle w:val="Body"/>
        <w:rPr>
          <w:rFonts w:ascii="Calibri" w:hAnsi="Calibri" w:cs="Calibri"/>
        </w:rPr>
      </w:pPr>
    </w:p>
    <w:p w14:paraId="5057C249" w14:textId="54AFDC7D" w:rsidR="00ED4B09" w:rsidRPr="00DB5125" w:rsidRDefault="0044736C">
      <w:pPr>
        <w:pStyle w:val="Body"/>
        <w:rPr>
          <w:rFonts w:ascii="Calibri" w:hAnsi="Calibri" w:cs="Calibri"/>
        </w:rPr>
      </w:pPr>
      <w:r w:rsidRPr="00DB5125">
        <w:rPr>
          <w:rFonts w:ascii="Calibri" w:hAnsi="Calibri" w:cs="Calibri"/>
        </w:rPr>
        <w:t>Viimsi Artium 9.03</w:t>
      </w:r>
      <w:r w:rsidR="00DB5125">
        <w:rPr>
          <w:rFonts w:ascii="Calibri" w:hAnsi="Calibri" w:cs="Calibri"/>
        </w:rPr>
        <w:t>.</w:t>
      </w:r>
      <w:r w:rsidRPr="00DB5125">
        <w:rPr>
          <w:rFonts w:ascii="Calibri" w:hAnsi="Calibri" w:cs="Calibri"/>
        </w:rPr>
        <w:t>2023 kell 18:00</w:t>
      </w:r>
    </w:p>
    <w:p w14:paraId="51C54748" w14:textId="77777777" w:rsidR="00ED4B09" w:rsidRPr="00DB5125" w:rsidRDefault="00ED4B09">
      <w:pPr>
        <w:pStyle w:val="Body"/>
        <w:jc w:val="center"/>
        <w:rPr>
          <w:rFonts w:ascii="Calibri" w:hAnsi="Calibri" w:cs="Calibri"/>
        </w:rPr>
      </w:pPr>
    </w:p>
    <w:p w14:paraId="34E3A94E" w14:textId="77777777" w:rsidR="00ED4B09" w:rsidRPr="00DB5125" w:rsidRDefault="0044736C">
      <w:pPr>
        <w:pStyle w:val="Body"/>
        <w:rPr>
          <w:rFonts w:ascii="Calibri" w:hAnsi="Calibri" w:cs="Calibri"/>
        </w:rPr>
      </w:pPr>
      <w:r w:rsidRPr="00DB5125">
        <w:rPr>
          <w:rFonts w:ascii="Calibri" w:hAnsi="Calibri" w:cs="Calibri"/>
          <w:b/>
          <w:bCs/>
        </w:rPr>
        <w:t>Juhatas:</w:t>
      </w:r>
      <w:r w:rsidRPr="00DB5125">
        <w:rPr>
          <w:rFonts w:ascii="Calibri" w:hAnsi="Calibri" w:cs="Calibri"/>
        </w:rPr>
        <w:t xml:space="preserve"> Edmar Tuul</w:t>
      </w:r>
    </w:p>
    <w:p w14:paraId="1CE2F133" w14:textId="77777777" w:rsidR="00ED4B09" w:rsidRPr="00DB5125" w:rsidRDefault="0044736C">
      <w:pPr>
        <w:pStyle w:val="Body"/>
        <w:rPr>
          <w:rFonts w:ascii="Calibri" w:hAnsi="Calibri" w:cs="Calibri"/>
        </w:rPr>
      </w:pPr>
      <w:r w:rsidRPr="00DB5125">
        <w:rPr>
          <w:rFonts w:ascii="Calibri" w:hAnsi="Calibri" w:cs="Calibri"/>
          <w:b/>
          <w:bCs/>
        </w:rPr>
        <w:t>Protokollis:</w:t>
      </w:r>
      <w:r w:rsidRPr="00DB5125">
        <w:rPr>
          <w:rFonts w:ascii="Calibri" w:hAnsi="Calibri" w:cs="Calibri"/>
        </w:rPr>
        <w:t xml:space="preserve"> Jelena Korotõtš</w:t>
      </w:r>
    </w:p>
    <w:p w14:paraId="494BFF87" w14:textId="77777777" w:rsidR="00ED4B09" w:rsidRPr="00DB5125" w:rsidRDefault="00ED4B09">
      <w:pPr>
        <w:pStyle w:val="Body"/>
        <w:rPr>
          <w:rFonts w:ascii="Calibri" w:hAnsi="Calibri" w:cs="Calibri"/>
        </w:rPr>
      </w:pPr>
    </w:p>
    <w:p w14:paraId="0396BB42" w14:textId="77777777" w:rsidR="00ED4B09" w:rsidRPr="00DB5125" w:rsidRDefault="0044736C">
      <w:pPr>
        <w:pStyle w:val="Body"/>
        <w:rPr>
          <w:rFonts w:ascii="Calibri" w:hAnsi="Calibri" w:cs="Calibri"/>
        </w:rPr>
      </w:pPr>
      <w:r w:rsidRPr="00DB5125">
        <w:rPr>
          <w:rFonts w:ascii="Calibri" w:hAnsi="Calibri" w:cs="Calibri"/>
          <w:b/>
          <w:bCs/>
        </w:rPr>
        <w:t>Osalejad:</w:t>
      </w:r>
      <w:r w:rsidRPr="00DB5125">
        <w:rPr>
          <w:rFonts w:ascii="Calibri" w:hAnsi="Calibri" w:cs="Calibri"/>
        </w:rPr>
        <w:t xml:space="preserve"> Maiu Plumer (viimsi vallavalitsus), Kaisa Laasik (õpetajate esindaja), Laura-Lisett Lugu (õppurite esindaja), Helen Tamm</w:t>
      </w:r>
      <w:r w:rsidR="00E60A87" w:rsidRPr="00DB5125">
        <w:rPr>
          <w:rFonts w:ascii="Calibri" w:hAnsi="Calibri" w:cs="Calibri"/>
        </w:rPr>
        <w:t xml:space="preserve"> (hoolekogu juhatuse esimees)</w:t>
      </w:r>
      <w:r w:rsidRPr="00DB5125">
        <w:rPr>
          <w:rFonts w:ascii="Calibri" w:hAnsi="Calibri" w:cs="Calibri"/>
        </w:rPr>
        <w:t xml:space="preserve">, Marge Meerits, Jelena Korotõtš, Gea Radik (osales online), Kaija Mägi (külaline, </w:t>
      </w:r>
      <w:r w:rsidR="00E60A87" w:rsidRPr="00DB5125">
        <w:rPr>
          <w:rFonts w:ascii="Calibri" w:hAnsi="Calibri" w:cs="Calibri"/>
        </w:rPr>
        <w:t>V</w:t>
      </w:r>
      <w:r w:rsidRPr="00DB5125">
        <w:rPr>
          <w:rFonts w:ascii="Calibri" w:hAnsi="Calibri" w:cs="Calibri"/>
        </w:rPr>
        <w:t>iimsi vallavalitsus)</w:t>
      </w:r>
    </w:p>
    <w:p w14:paraId="63777C23" w14:textId="77777777" w:rsidR="00ED4B09" w:rsidRPr="00DB5125" w:rsidRDefault="00ED4B09">
      <w:pPr>
        <w:pStyle w:val="Body"/>
        <w:rPr>
          <w:rFonts w:ascii="Calibri" w:hAnsi="Calibri" w:cs="Calibri"/>
        </w:rPr>
      </w:pPr>
    </w:p>
    <w:p w14:paraId="79E237E2" w14:textId="77777777" w:rsidR="00ED4B09" w:rsidRPr="00DB5125" w:rsidRDefault="00ED4B09">
      <w:pPr>
        <w:pStyle w:val="Body"/>
        <w:rPr>
          <w:rFonts w:ascii="Calibri" w:hAnsi="Calibri" w:cs="Calibri"/>
        </w:rPr>
      </w:pPr>
    </w:p>
    <w:p w14:paraId="7686CBE4" w14:textId="77777777" w:rsidR="00ED4B09" w:rsidRPr="00DB5125" w:rsidRDefault="0044736C">
      <w:pPr>
        <w:pStyle w:val="Body"/>
        <w:spacing w:after="200" w:line="276" w:lineRule="auto"/>
        <w:jc w:val="both"/>
        <w:rPr>
          <w:rFonts w:ascii="Calibri" w:eastAsia="Calibri" w:hAnsi="Calibri" w:cs="Calibri"/>
          <w:u w:color="000000"/>
        </w:rPr>
      </w:pPr>
      <w:r w:rsidRPr="00DB5125">
        <w:rPr>
          <w:rFonts w:ascii="Calibri" w:eastAsia="Calibri" w:hAnsi="Calibri" w:cs="Calibri"/>
          <w:b/>
          <w:bCs/>
          <w:u w:color="000000"/>
        </w:rPr>
        <w:t>Päevakord:</w:t>
      </w:r>
    </w:p>
    <w:p w14:paraId="2C48CE29" w14:textId="77777777" w:rsidR="00ED4B09" w:rsidRPr="00DB5125" w:rsidRDefault="0044736C">
      <w:pPr>
        <w:pStyle w:val="Body"/>
        <w:numPr>
          <w:ilvl w:val="0"/>
          <w:numId w:val="2"/>
        </w:numPr>
        <w:shd w:val="clear" w:color="auto" w:fill="FFFFFF"/>
        <w:spacing w:before="100" w:after="100"/>
        <w:rPr>
          <w:rFonts w:ascii="Calibri" w:eastAsia="Times New Roman" w:hAnsi="Calibri" w:cs="Calibri"/>
          <w:u w:color="000000"/>
        </w:rPr>
      </w:pPr>
      <w:r w:rsidRPr="00DB5125">
        <w:rPr>
          <w:rFonts w:ascii="Calibri" w:hAnsi="Calibri" w:cs="Calibri"/>
          <w:u w:color="000000"/>
        </w:rPr>
        <w:t>Koosoleku protokollija valimine</w:t>
      </w:r>
    </w:p>
    <w:p w14:paraId="0019B6C4" w14:textId="77777777" w:rsidR="00ED4B09" w:rsidRPr="00DB5125" w:rsidRDefault="0044736C">
      <w:pPr>
        <w:pStyle w:val="Body"/>
        <w:numPr>
          <w:ilvl w:val="0"/>
          <w:numId w:val="2"/>
        </w:numPr>
        <w:shd w:val="clear" w:color="auto" w:fill="FFFFFF"/>
        <w:spacing w:before="100" w:after="100"/>
        <w:rPr>
          <w:rFonts w:ascii="Calibri" w:eastAsia="Times New Roman" w:hAnsi="Calibri" w:cs="Calibri"/>
          <w:u w:color="000000"/>
        </w:rPr>
      </w:pPr>
      <w:r w:rsidRPr="00DB5125">
        <w:rPr>
          <w:rFonts w:ascii="Calibri" w:hAnsi="Calibri" w:cs="Calibri"/>
          <w:u w:color="000000"/>
        </w:rPr>
        <w:t>Direktor Edmar Tuule tervituss</w:t>
      </w:r>
      <w:r w:rsidRPr="00DB5125">
        <w:rPr>
          <w:rFonts w:ascii="Calibri" w:hAnsi="Calibri" w:cs="Calibri"/>
          <w:u w:color="000000"/>
          <w:lang w:val="pt-PT"/>
        </w:rPr>
        <w:t>õ</w:t>
      </w:r>
      <w:r w:rsidRPr="00DB5125">
        <w:rPr>
          <w:rFonts w:ascii="Calibri" w:hAnsi="Calibri" w:cs="Calibri"/>
          <w:u w:color="000000"/>
          <w:lang w:val="es-ES_tradnl"/>
        </w:rPr>
        <w:t xml:space="preserve">nad ning </w:t>
      </w:r>
      <w:r w:rsidRPr="00DB5125">
        <w:rPr>
          <w:rFonts w:ascii="Calibri" w:hAnsi="Calibri" w:cs="Calibri"/>
          <w:u w:color="000000"/>
        </w:rPr>
        <w:t>ülevaade</w:t>
      </w:r>
    </w:p>
    <w:p w14:paraId="758535B2" w14:textId="77777777" w:rsidR="00ED4B09" w:rsidRPr="00DB5125" w:rsidRDefault="0044736C" w:rsidP="00E60A87">
      <w:pPr>
        <w:pStyle w:val="Body"/>
        <w:numPr>
          <w:ilvl w:val="0"/>
          <w:numId w:val="2"/>
        </w:numPr>
        <w:shd w:val="clear" w:color="auto" w:fill="FFFFFF"/>
        <w:spacing w:before="100" w:after="100"/>
        <w:rPr>
          <w:rFonts w:ascii="Calibri" w:eastAsia="Times New Roman" w:hAnsi="Calibri" w:cs="Calibri"/>
          <w:u w:color="000000"/>
        </w:rPr>
      </w:pPr>
      <w:r w:rsidRPr="00DB5125">
        <w:rPr>
          <w:rFonts w:ascii="Calibri" w:hAnsi="Calibri" w:cs="Calibri"/>
          <w:u w:color="000000"/>
        </w:rPr>
        <w:t>Muusikakooli põhimääruse esitlus ja arutelu</w:t>
      </w:r>
    </w:p>
    <w:p w14:paraId="1269EC39" w14:textId="77777777" w:rsidR="00ED4B09" w:rsidRPr="00DB5125" w:rsidRDefault="00ED4B09">
      <w:pPr>
        <w:pStyle w:val="Body"/>
        <w:shd w:val="clear" w:color="auto" w:fill="FFFFFF"/>
        <w:tabs>
          <w:tab w:val="left" w:pos="720"/>
        </w:tabs>
        <w:spacing w:before="100" w:after="100"/>
        <w:rPr>
          <w:rFonts w:ascii="Calibri" w:eastAsia="Times New Roman" w:hAnsi="Calibri" w:cs="Calibri"/>
          <w:u w:color="000000"/>
        </w:rPr>
      </w:pPr>
    </w:p>
    <w:p w14:paraId="0497FFE2" w14:textId="77777777" w:rsidR="00ED4B09" w:rsidRPr="00DB5125" w:rsidRDefault="00ED4B09">
      <w:pPr>
        <w:pStyle w:val="Body"/>
        <w:shd w:val="clear" w:color="auto" w:fill="FFFFFF"/>
        <w:tabs>
          <w:tab w:val="left" w:pos="720"/>
        </w:tabs>
        <w:spacing w:before="100" w:after="100"/>
        <w:rPr>
          <w:rFonts w:ascii="Calibri" w:eastAsia="Times New Roman" w:hAnsi="Calibri" w:cs="Calibri"/>
          <w:u w:color="000000"/>
        </w:rPr>
      </w:pPr>
    </w:p>
    <w:p w14:paraId="564024EB" w14:textId="77777777" w:rsidR="00ED4B09" w:rsidRPr="00DB5125" w:rsidRDefault="0044736C" w:rsidP="00E60A87">
      <w:pPr>
        <w:pStyle w:val="Loendilik"/>
        <w:numPr>
          <w:ilvl w:val="0"/>
          <w:numId w:val="8"/>
        </w:numPr>
        <w:jc w:val="both"/>
        <w:rPr>
          <w:rFonts w:eastAsia="Times New Roman"/>
          <w:b/>
          <w:bCs/>
        </w:rPr>
      </w:pPr>
      <w:r w:rsidRPr="00DB5125">
        <w:rPr>
          <w:b/>
          <w:bCs/>
        </w:rPr>
        <w:t>Koosoleku protokollija valimine</w:t>
      </w:r>
    </w:p>
    <w:p w14:paraId="75D51E77" w14:textId="77777777" w:rsidR="00ED4B09" w:rsidRPr="00587878" w:rsidRDefault="0044736C">
      <w:pPr>
        <w:pStyle w:val="Loendilik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>Jelena Korotõtš pak</w:t>
      </w:r>
      <w:r w:rsidR="00E60A87" w:rsidRPr="00587878">
        <w:rPr>
          <w:lang w:val="fi-FI"/>
        </w:rPr>
        <w:t>k</w:t>
      </w:r>
      <w:r w:rsidRPr="00587878">
        <w:rPr>
          <w:lang w:val="fi-FI"/>
        </w:rPr>
        <w:t>us vabatahtlikult oma kandidatuuri protokollijaks.</w:t>
      </w:r>
    </w:p>
    <w:p w14:paraId="0BFEA5EF" w14:textId="77777777" w:rsidR="00ED4B09" w:rsidRPr="00DB5125" w:rsidRDefault="0044736C">
      <w:pPr>
        <w:pStyle w:val="Body"/>
        <w:widowControl w:val="0"/>
        <w:spacing w:after="120" w:line="276" w:lineRule="auto"/>
        <w:jc w:val="both"/>
        <w:rPr>
          <w:rFonts w:ascii="Calibri" w:eastAsia="Times New Roman" w:hAnsi="Calibri" w:cs="Calibri"/>
          <w:u w:val="single" w:color="000000"/>
        </w:rPr>
      </w:pPr>
      <w:r w:rsidRPr="00DB5125">
        <w:rPr>
          <w:rFonts w:ascii="Calibri" w:eastAsia="Calibri" w:hAnsi="Calibri" w:cs="Calibri"/>
          <w:u w:color="000000"/>
        </w:rPr>
        <w:t>Hoolekogu liikmed kinnitasid ü</w:t>
      </w:r>
      <w:r w:rsidRPr="00DB5125">
        <w:rPr>
          <w:rFonts w:ascii="Calibri" w:eastAsia="Calibri" w:hAnsi="Calibri" w:cs="Calibri"/>
          <w:u w:color="000000"/>
          <w:lang w:val="nl-NL"/>
        </w:rPr>
        <w:t>ksmeelselt,</w:t>
      </w:r>
      <w:r w:rsidRPr="00DB5125">
        <w:rPr>
          <w:rFonts w:ascii="Calibri" w:eastAsia="Calibri" w:hAnsi="Calibri" w:cs="Calibri"/>
          <w:u w:color="000000"/>
        </w:rPr>
        <w:t xml:space="preserve"> et Jelena Korotõtš koostab 09.03.2023 koosoleku protokolli.</w:t>
      </w:r>
    </w:p>
    <w:p w14:paraId="4330681D" w14:textId="77777777" w:rsidR="00ED4B09" w:rsidRPr="00587878" w:rsidRDefault="00ED4B09">
      <w:pPr>
        <w:pStyle w:val="Loendilik"/>
        <w:jc w:val="both"/>
        <w:rPr>
          <w:rFonts w:eastAsia="Times New Roman"/>
          <w:b/>
          <w:bCs/>
          <w:lang w:val="fi-FI"/>
        </w:rPr>
      </w:pPr>
    </w:p>
    <w:p w14:paraId="3316F368" w14:textId="3D2E3E92" w:rsidR="00ED4B09" w:rsidRPr="00587878" w:rsidRDefault="0044736C" w:rsidP="00E60A87">
      <w:pPr>
        <w:pStyle w:val="Loendilik"/>
        <w:numPr>
          <w:ilvl w:val="0"/>
          <w:numId w:val="8"/>
        </w:numPr>
        <w:spacing w:after="120"/>
        <w:jc w:val="both"/>
        <w:rPr>
          <w:rFonts w:eastAsia="Times New Roman"/>
          <w:b/>
          <w:bCs/>
          <w:lang w:val="fi-FI"/>
        </w:rPr>
      </w:pPr>
      <w:r w:rsidRPr="00587878">
        <w:rPr>
          <w:b/>
          <w:bCs/>
          <w:lang w:val="fi-FI"/>
        </w:rPr>
        <w:t>Direktor Edmar Tuul</w:t>
      </w:r>
      <w:r w:rsidR="008056FF" w:rsidRPr="00587878">
        <w:rPr>
          <w:b/>
          <w:bCs/>
          <w:lang w:val="fi-FI"/>
        </w:rPr>
        <w:t>e</w:t>
      </w:r>
      <w:r w:rsidRPr="00587878">
        <w:rPr>
          <w:b/>
          <w:bCs/>
          <w:lang w:val="fi-FI"/>
        </w:rPr>
        <w:t xml:space="preserve"> tervitussõnad ning ülevaade.</w:t>
      </w:r>
    </w:p>
    <w:p w14:paraId="1284B294" w14:textId="441CDE10" w:rsidR="00ED4B09" w:rsidRPr="00587878" w:rsidRDefault="00E60A87" w:rsidP="00587878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fi-FI"/>
        </w:rPr>
      </w:pPr>
      <w:r w:rsidRPr="00587878">
        <w:rPr>
          <w:rFonts w:ascii="Calibri" w:hAnsi="Calibri" w:cs="Calibri"/>
          <w:sz w:val="22"/>
          <w:szCs w:val="22"/>
          <w:lang w:val="fi-FI"/>
        </w:rPr>
        <w:t xml:space="preserve">2.1 </w:t>
      </w:r>
      <w:r w:rsidR="0044736C" w:rsidRPr="00587878">
        <w:rPr>
          <w:rFonts w:ascii="Calibri" w:hAnsi="Calibri" w:cs="Calibri"/>
          <w:sz w:val="22"/>
          <w:szCs w:val="22"/>
          <w:lang w:val="fi-FI"/>
        </w:rPr>
        <w:t xml:space="preserve">Direktor Edmar Tuul tutvustas </w:t>
      </w:r>
      <w:r w:rsidRPr="00587878">
        <w:rPr>
          <w:rFonts w:ascii="Calibri" w:hAnsi="Calibri" w:cs="Calibri"/>
          <w:sz w:val="22"/>
          <w:szCs w:val="22"/>
          <w:lang w:val="fi-FI"/>
        </w:rPr>
        <w:t>muusika</w:t>
      </w:r>
      <w:r w:rsidR="0044736C" w:rsidRPr="00587878">
        <w:rPr>
          <w:rFonts w:ascii="Calibri" w:hAnsi="Calibri" w:cs="Calibri"/>
          <w:sz w:val="22"/>
          <w:szCs w:val="22"/>
          <w:lang w:val="fi-FI"/>
        </w:rPr>
        <w:t>kooli uu</w:t>
      </w:r>
      <w:r w:rsidRPr="00587878">
        <w:rPr>
          <w:rFonts w:ascii="Calibri" w:hAnsi="Calibri" w:cs="Calibri"/>
          <w:sz w:val="22"/>
          <w:szCs w:val="22"/>
          <w:lang w:val="fi-FI"/>
        </w:rPr>
        <w:t>t</w:t>
      </w:r>
      <w:r w:rsidR="0044736C" w:rsidRPr="00587878">
        <w:rPr>
          <w:rFonts w:ascii="Calibri" w:hAnsi="Calibri" w:cs="Calibri"/>
          <w:sz w:val="22"/>
          <w:szCs w:val="22"/>
          <w:lang w:val="fi-FI"/>
        </w:rPr>
        <w:t xml:space="preserve"> visuaali ja koduleh</w:t>
      </w:r>
      <w:r w:rsidR="00F342B1" w:rsidRPr="00587878">
        <w:rPr>
          <w:rFonts w:ascii="Calibri" w:hAnsi="Calibri" w:cs="Calibri"/>
          <w:sz w:val="22"/>
          <w:szCs w:val="22"/>
          <w:lang w:val="fi-FI"/>
        </w:rPr>
        <w:t>t</w:t>
      </w:r>
      <w:r w:rsidR="0044736C" w:rsidRPr="00587878">
        <w:rPr>
          <w:rFonts w:ascii="Calibri" w:hAnsi="Calibri" w:cs="Calibri"/>
          <w:sz w:val="22"/>
          <w:szCs w:val="22"/>
          <w:lang w:val="fi-FI"/>
        </w:rPr>
        <w:t>e. Eesmärk on teha uus muusikakooli koduleht avalikuks selle aasta aprillikuus.</w:t>
      </w:r>
    </w:p>
    <w:p w14:paraId="07C38A6C" w14:textId="77777777" w:rsidR="00ED4B09" w:rsidRPr="00587878" w:rsidRDefault="00E60A87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>Muusikak</w:t>
      </w:r>
      <w:r w:rsidR="0044736C" w:rsidRPr="00587878">
        <w:rPr>
          <w:lang w:val="fi-FI"/>
        </w:rPr>
        <w:t xml:space="preserve">oolil on plaanis uut visuaali aktiivselt kasutada: nt. </w:t>
      </w:r>
      <w:r w:rsidRPr="00587878">
        <w:rPr>
          <w:lang w:val="fi-FI"/>
        </w:rPr>
        <w:t>o</w:t>
      </w:r>
      <w:r w:rsidR="0044736C" w:rsidRPr="00587878">
        <w:rPr>
          <w:lang w:val="fi-FI"/>
        </w:rPr>
        <w:t>rkestri</w:t>
      </w:r>
      <w:r w:rsidRPr="00587878">
        <w:rPr>
          <w:lang w:val="fi-FI"/>
        </w:rPr>
        <w:t>s mängivatele</w:t>
      </w:r>
      <w:r w:rsidR="0044736C" w:rsidRPr="00587878">
        <w:rPr>
          <w:lang w:val="fi-FI"/>
        </w:rPr>
        <w:t xml:space="preserve"> lastele </w:t>
      </w:r>
      <w:r w:rsidRPr="00587878">
        <w:rPr>
          <w:lang w:val="fi-FI"/>
        </w:rPr>
        <w:t>on plaan teha uue</w:t>
      </w:r>
      <w:r w:rsidR="0044736C" w:rsidRPr="00587878">
        <w:rPr>
          <w:lang w:val="fi-FI"/>
        </w:rPr>
        <w:t xml:space="preserve"> logoga t-särgid ja teklid.</w:t>
      </w:r>
    </w:p>
    <w:p w14:paraId="73A1FC9D" w14:textId="77777777" w:rsidR="00ED4B09" w:rsidRPr="00587878" w:rsidRDefault="00ED4B09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</w:p>
    <w:p w14:paraId="286519C2" w14:textId="77777777" w:rsidR="00ED4B09" w:rsidRPr="00587878" w:rsidRDefault="00E60A87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>2.2 Muusikak</w:t>
      </w:r>
      <w:r w:rsidR="0044736C" w:rsidRPr="00587878">
        <w:rPr>
          <w:lang w:val="fi-FI"/>
        </w:rPr>
        <w:t xml:space="preserve">ooli lapsed </w:t>
      </w:r>
      <w:r w:rsidRPr="00587878">
        <w:rPr>
          <w:lang w:val="fi-FI"/>
        </w:rPr>
        <w:t xml:space="preserve">osalevad </w:t>
      </w:r>
      <w:r w:rsidR="0044736C" w:rsidRPr="00587878">
        <w:rPr>
          <w:lang w:val="fi-FI"/>
        </w:rPr>
        <w:t>aktiivsel</w:t>
      </w:r>
      <w:r w:rsidRPr="00587878">
        <w:rPr>
          <w:lang w:val="fi-FI"/>
        </w:rPr>
        <w:t>t</w:t>
      </w:r>
      <w:r w:rsidR="0044736C" w:rsidRPr="00587878">
        <w:rPr>
          <w:lang w:val="fi-FI"/>
        </w:rPr>
        <w:t xml:space="preserve"> erinevate</w:t>
      </w:r>
      <w:r w:rsidRPr="00587878">
        <w:rPr>
          <w:lang w:val="fi-FI"/>
        </w:rPr>
        <w:t>l</w:t>
      </w:r>
      <w:r w:rsidR="0044736C" w:rsidRPr="00587878">
        <w:rPr>
          <w:lang w:val="fi-FI"/>
        </w:rPr>
        <w:t xml:space="preserve"> kontsertide</w:t>
      </w:r>
      <w:r w:rsidRPr="00587878">
        <w:rPr>
          <w:lang w:val="fi-FI"/>
        </w:rPr>
        <w:t>l</w:t>
      </w:r>
      <w:r w:rsidR="0044736C" w:rsidRPr="00587878">
        <w:rPr>
          <w:lang w:val="fi-FI"/>
        </w:rPr>
        <w:t xml:space="preserve"> ja </w:t>
      </w:r>
      <w:r w:rsidRPr="00587878">
        <w:rPr>
          <w:lang w:val="fi-FI"/>
        </w:rPr>
        <w:t>konkurssidel</w:t>
      </w:r>
      <w:r w:rsidR="0044736C" w:rsidRPr="00587878">
        <w:rPr>
          <w:lang w:val="fi-FI"/>
        </w:rPr>
        <w:t xml:space="preserve"> nii kooli sees kui ka väljaspool.</w:t>
      </w:r>
    </w:p>
    <w:p w14:paraId="4999F1BB" w14:textId="77777777" w:rsidR="00ED4B09" w:rsidRPr="00DB5125" w:rsidRDefault="00E60A87">
      <w:pPr>
        <w:pStyle w:val="Loendilik"/>
        <w:spacing w:after="120" w:line="240" w:lineRule="auto"/>
        <w:ind w:left="0"/>
        <w:jc w:val="both"/>
        <w:rPr>
          <w:rFonts w:eastAsia="Times New Roman"/>
        </w:rPr>
      </w:pPr>
      <w:r w:rsidRPr="00DB5125">
        <w:t xml:space="preserve">2.3 </w:t>
      </w:r>
      <w:r w:rsidR="0044736C" w:rsidRPr="00DB5125">
        <w:t>Tulevatest üritustest:</w:t>
      </w:r>
    </w:p>
    <w:p w14:paraId="31DB6D00" w14:textId="77777777" w:rsidR="00ED4B09" w:rsidRPr="00DB5125" w:rsidRDefault="0044736C">
      <w:pPr>
        <w:pStyle w:val="Loendilik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 w:rsidRPr="00DB5125">
        <w:t>18. aprill kevadkontsert</w:t>
      </w:r>
    </w:p>
    <w:p w14:paraId="49F15937" w14:textId="1A67E221" w:rsidR="00ED4B09" w:rsidRPr="00587878" w:rsidRDefault="0044736C">
      <w:pPr>
        <w:pStyle w:val="Loendilik"/>
        <w:numPr>
          <w:ilvl w:val="0"/>
          <w:numId w:val="6"/>
        </w:numPr>
        <w:spacing w:after="120" w:line="240" w:lineRule="auto"/>
        <w:jc w:val="both"/>
        <w:rPr>
          <w:rFonts w:eastAsia="Times New Roman"/>
          <w:lang w:val="fi-FI"/>
        </w:rPr>
      </w:pPr>
      <w:r w:rsidRPr="00587878">
        <w:rPr>
          <w:lang w:val="fi-FI"/>
        </w:rPr>
        <w:t>Maikuus on eksamid ja arvestused. Sellel aastal</w:t>
      </w:r>
      <w:r w:rsidR="00F342B1" w:rsidRPr="00587878">
        <w:rPr>
          <w:lang w:val="fi-FI"/>
        </w:rPr>
        <w:t xml:space="preserve"> on</w:t>
      </w:r>
      <w:r w:rsidRPr="00587878">
        <w:rPr>
          <w:lang w:val="fi-FI"/>
        </w:rPr>
        <w:t xml:space="preserve"> </w:t>
      </w:r>
      <w:r w:rsidR="00E60A87" w:rsidRPr="00587878">
        <w:rPr>
          <w:lang w:val="fi-FI"/>
        </w:rPr>
        <w:t xml:space="preserve">eksamid ja arvestused </w:t>
      </w:r>
      <w:r w:rsidRPr="00587878">
        <w:rPr>
          <w:lang w:val="fi-FI"/>
        </w:rPr>
        <w:t>avalikud.</w:t>
      </w:r>
    </w:p>
    <w:p w14:paraId="4AF86002" w14:textId="5D0BA5B9" w:rsidR="00ED4B09" w:rsidRPr="00DB5125" w:rsidRDefault="0044736C">
      <w:pPr>
        <w:pStyle w:val="Loendilik"/>
        <w:spacing w:after="120" w:line="240" w:lineRule="auto"/>
        <w:ind w:left="0"/>
        <w:jc w:val="both"/>
        <w:rPr>
          <w:rFonts w:eastAsia="Times New Roman"/>
        </w:rPr>
      </w:pPr>
      <w:r w:rsidRPr="00587878">
        <w:rPr>
          <w:lang w:val="fi-FI"/>
        </w:rPr>
        <w:t>Lastevanemate esindaja edastas mõne lapsevanema</w:t>
      </w:r>
      <w:r w:rsidR="00D3290A" w:rsidRPr="00587878">
        <w:rPr>
          <w:lang w:val="fi-FI"/>
        </w:rPr>
        <w:t xml:space="preserve"> mureliku </w:t>
      </w:r>
      <w:r w:rsidRPr="00587878">
        <w:rPr>
          <w:lang w:val="fi-FI"/>
        </w:rPr>
        <w:t>tagasisid</w:t>
      </w:r>
      <w:r w:rsidR="00D3290A" w:rsidRPr="00587878">
        <w:rPr>
          <w:lang w:val="fi-FI"/>
        </w:rPr>
        <w:t>e</w:t>
      </w:r>
      <w:r w:rsidRPr="00587878">
        <w:rPr>
          <w:lang w:val="fi-FI"/>
        </w:rPr>
        <w:t xml:space="preserve"> avatud arvestuste </w:t>
      </w:r>
      <w:r w:rsidR="00D3290A" w:rsidRPr="00587878">
        <w:rPr>
          <w:lang w:val="fi-FI"/>
        </w:rPr>
        <w:t>teemal</w:t>
      </w:r>
      <w:r w:rsidRPr="00587878">
        <w:rPr>
          <w:lang w:val="fi-FI"/>
        </w:rPr>
        <w:t>.  Kooli direktor kinnitas, et on võimalik teha erandeid ja vajadusel leppida õpetajaga kokku privaats</w:t>
      </w:r>
      <w:r w:rsidR="00D3290A" w:rsidRPr="00587878">
        <w:rPr>
          <w:lang w:val="fi-FI"/>
        </w:rPr>
        <w:t xml:space="preserve">e </w:t>
      </w:r>
      <w:r w:rsidRPr="00587878">
        <w:rPr>
          <w:lang w:val="fi-FI"/>
        </w:rPr>
        <w:t>eksami. Kuid üldine eesmärk on julgustada lapsi esine</w:t>
      </w:r>
      <w:r w:rsidR="00D3290A" w:rsidRPr="00587878">
        <w:rPr>
          <w:lang w:val="fi-FI"/>
        </w:rPr>
        <w:t>ma, et seeläbi lavakogemust saada</w:t>
      </w:r>
      <w:r w:rsidRPr="00587878">
        <w:rPr>
          <w:lang w:val="fi-FI"/>
        </w:rPr>
        <w:t xml:space="preserve">. </w:t>
      </w:r>
      <w:r w:rsidRPr="00DB5125">
        <w:t>4. ja 7. klassi arvestused peavad olema avalikud.</w:t>
      </w:r>
    </w:p>
    <w:p w14:paraId="3587FC14" w14:textId="77777777" w:rsidR="00ED4B09" w:rsidRPr="00DB5125" w:rsidRDefault="0044736C">
      <w:pPr>
        <w:pStyle w:val="Loendilik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 w:rsidRPr="00DB5125">
        <w:t xml:space="preserve">3. </w:t>
      </w:r>
      <w:r w:rsidR="00D3290A" w:rsidRPr="00DB5125">
        <w:t>j</w:t>
      </w:r>
      <w:r w:rsidRPr="00DB5125">
        <w:t xml:space="preserve">uunil </w:t>
      </w:r>
      <w:r w:rsidR="00D3290A" w:rsidRPr="00DB5125">
        <w:t xml:space="preserve">toimub </w:t>
      </w:r>
      <w:r w:rsidRPr="00DB5125">
        <w:t>lõpuaktus</w:t>
      </w:r>
      <w:r w:rsidR="00D3290A" w:rsidRPr="00DB5125">
        <w:t>.</w:t>
      </w:r>
    </w:p>
    <w:p w14:paraId="3CDE4C74" w14:textId="77777777" w:rsidR="00ED4B09" w:rsidRPr="00DB5125" w:rsidRDefault="00ED4B09">
      <w:pPr>
        <w:pStyle w:val="Loendilik"/>
        <w:spacing w:after="120" w:line="240" w:lineRule="auto"/>
        <w:ind w:left="0"/>
        <w:jc w:val="both"/>
        <w:rPr>
          <w:rFonts w:eastAsia="Times New Roman"/>
        </w:rPr>
      </w:pPr>
    </w:p>
    <w:p w14:paraId="3727D908" w14:textId="77777777" w:rsidR="00ED4B09" w:rsidRPr="00DB5125" w:rsidRDefault="00ED4B09">
      <w:pPr>
        <w:pStyle w:val="Loendilik"/>
        <w:jc w:val="both"/>
        <w:rPr>
          <w:rFonts w:eastAsia="Times New Roman"/>
          <w:b/>
          <w:bCs/>
        </w:rPr>
      </w:pPr>
    </w:p>
    <w:p w14:paraId="1F2FCEC6" w14:textId="77777777" w:rsidR="00DB5125" w:rsidRDefault="00DB5125" w:rsidP="00C078D5">
      <w:pPr>
        <w:pStyle w:val="Loendilik"/>
        <w:jc w:val="both"/>
        <w:rPr>
          <w:b/>
          <w:bCs/>
        </w:rPr>
      </w:pPr>
    </w:p>
    <w:p w14:paraId="0EBDC80C" w14:textId="79AA8EA8" w:rsidR="00ED4B09" w:rsidRPr="00587878" w:rsidRDefault="00C078D5" w:rsidP="00C078D5">
      <w:pPr>
        <w:pStyle w:val="Loendilik"/>
        <w:jc w:val="both"/>
        <w:rPr>
          <w:rFonts w:eastAsia="Times New Roman"/>
          <w:b/>
          <w:bCs/>
          <w:lang w:val="fi-FI"/>
        </w:rPr>
      </w:pPr>
      <w:r w:rsidRPr="00587878">
        <w:rPr>
          <w:b/>
          <w:bCs/>
          <w:lang w:val="fi-FI"/>
        </w:rPr>
        <w:lastRenderedPageBreak/>
        <w:t xml:space="preserve">3. </w:t>
      </w:r>
      <w:r w:rsidR="0044736C" w:rsidRPr="00587878">
        <w:rPr>
          <w:b/>
          <w:bCs/>
          <w:lang w:val="fi-FI"/>
        </w:rPr>
        <w:t>Viimsi Muusikakooli põhimääruse tutvustus ja arutelu</w:t>
      </w:r>
    </w:p>
    <w:p w14:paraId="21B03A6B" w14:textId="272D4626" w:rsidR="00ED4B09" w:rsidRPr="00587878" w:rsidRDefault="0044736C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 xml:space="preserve">Kaija Mägi andis detailse ülevaadet </w:t>
      </w:r>
      <w:r w:rsidR="00C078D5" w:rsidRPr="00587878">
        <w:rPr>
          <w:lang w:val="fi-FI"/>
        </w:rPr>
        <w:t xml:space="preserve">põhimääruse </w:t>
      </w:r>
      <w:r w:rsidRPr="00587878">
        <w:rPr>
          <w:lang w:val="fi-FI"/>
        </w:rPr>
        <w:t>dokumendist</w:t>
      </w:r>
      <w:r w:rsidR="00C078D5" w:rsidRPr="00587878">
        <w:rPr>
          <w:lang w:val="fi-FI"/>
        </w:rPr>
        <w:t>, k</w:t>
      </w:r>
      <w:r w:rsidRPr="00587878">
        <w:rPr>
          <w:lang w:val="fi-FI"/>
        </w:rPr>
        <w:t>om</w:t>
      </w:r>
      <w:r w:rsidR="00C078D5" w:rsidRPr="00587878">
        <w:rPr>
          <w:lang w:val="fi-FI"/>
        </w:rPr>
        <w:t>m</w:t>
      </w:r>
      <w:r w:rsidRPr="00587878">
        <w:rPr>
          <w:lang w:val="fi-FI"/>
        </w:rPr>
        <w:t>enteeri</w:t>
      </w:r>
      <w:r w:rsidR="00C078D5" w:rsidRPr="00587878">
        <w:rPr>
          <w:lang w:val="fi-FI"/>
        </w:rPr>
        <w:t>des ja selgitades kõiki uuendusi ja muudatusettepaneku</w:t>
      </w:r>
      <w:r w:rsidR="00F342B1" w:rsidRPr="00587878">
        <w:rPr>
          <w:lang w:val="fi-FI"/>
        </w:rPr>
        <w:t>id</w:t>
      </w:r>
      <w:r w:rsidR="00C078D5" w:rsidRPr="00587878">
        <w:rPr>
          <w:lang w:val="fi-FI"/>
        </w:rPr>
        <w:t>.</w:t>
      </w:r>
      <w:r w:rsidRPr="00587878">
        <w:rPr>
          <w:lang w:val="fi-FI"/>
        </w:rPr>
        <w:t xml:space="preserve"> </w:t>
      </w:r>
    </w:p>
    <w:p w14:paraId="00BDEE58" w14:textId="77777777" w:rsidR="00ED4B09" w:rsidRPr="00587878" w:rsidRDefault="0044736C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>Kooli direktor Edmar Tuul ei saanud põhimääruse arutelus</w:t>
      </w:r>
      <w:r w:rsidR="00C078D5" w:rsidRPr="00587878">
        <w:rPr>
          <w:lang w:val="fi-FI"/>
        </w:rPr>
        <w:t xml:space="preserve"> osaleda. </w:t>
      </w:r>
    </w:p>
    <w:p w14:paraId="116D66C9" w14:textId="77777777" w:rsidR="00ED4B09" w:rsidRPr="00587878" w:rsidRDefault="0044736C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 xml:space="preserve">Paljud põhimääruse punktid/ paragrahvid tulevad huvikoolide seadusest </w:t>
      </w:r>
      <w:hyperlink r:id="rId7" w:history="1">
        <w:r w:rsidRPr="00587878">
          <w:rPr>
            <w:rStyle w:val="Hyperlink0"/>
            <w:lang w:val="fi-FI"/>
          </w:rPr>
          <w:t>https://www.riigiteataja.ee/akt/13339594</w:t>
        </w:r>
      </w:hyperlink>
    </w:p>
    <w:p w14:paraId="2D0CE512" w14:textId="1632FEA5" w:rsidR="00ED4B09" w:rsidRPr="00587878" w:rsidRDefault="0044736C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 xml:space="preserve">Määrusesse on lisatud punktid, mis annavad </w:t>
      </w:r>
      <w:r w:rsidR="00C078D5" w:rsidRPr="00587878">
        <w:rPr>
          <w:lang w:val="fi-FI"/>
        </w:rPr>
        <w:t>muusika</w:t>
      </w:r>
      <w:r w:rsidRPr="00587878">
        <w:rPr>
          <w:lang w:val="fi-FI"/>
        </w:rPr>
        <w:t>koolile volitu</w:t>
      </w:r>
      <w:r w:rsidR="00C078D5" w:rsidRPr="00587878">
        <w:rPr>
          <w:lang w:val="fi-FI"/>
        </w:rPr>
        <w:t>se</w:t>
      </w:r>
      <w:r w:rsidRPr="00587878">
        <w:rPr>
          <w:lang w:val="fi-FI"/>
        </w:rPr>
        <w:t xml:space="preserve"> moodustada</w:t>
      </w:r>
      <w:r w:rsidR="00C078D5" w:rsidRPr="00587878">
        <w:rPr>
          <w:lang w:val="fi-FI"/>
        </w:rPr>
        <w:t xml:space="preserve"> erinevaid </w:t>
      </w:r>
      <w:r w:rsidRPr="00587878">
        <w:rPr>
          <w:lang w:val="fi-FI"/>
        </w:rPr>
        <w:t>õppesuundi (osakondi); korraldust dokumentatsiooni kaasajastamiseks; reeglid kooli direktori asendamiseks (varasemalt antud punk puudus).</w:t>
      </w:r>
    </w:p>
    <w:p w14:paraId="62BC9D6B" w14:textId="77777777" w:rsidR="00272BDA" w:rsidRPr="00587878" w:rsidRDefault="00272BDA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</w:p>
    <w:p w14:paraId="78F00B10" w14:textId="2C9ECE54" w:rsidR="00ED4B09" w:rsidRPr="00587878" w:rsidRDefault="00272BDA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>Muusika</w:t>
      </w:r>
      <w:r w:rsidR="0044736C" w:rsidRPr="00587878">
        <w:rPr>
          <w:lang w:val="fi-FI"/>
        </w:rPr>
        <w:t xml:space="preserve">ooli hinnakirja kehtestab Viimsi Vallavalitsus. </w:t>
      </w:r>
      <w:r w:rsidR="00F56385" w:rsidRPr="00587878">
        <w:rPr>
          <w:lang w:val="fi-FI"/>
        </w:rPr>
        <w:t>Muusikak</w:t>
      </w:r>
      <w:r w:rsidR="0044736C" w:rsidRPr="00587878">
        <w:rPr>
          <w:lang w:val="fi-FI"/>
        </w:rPr>
        <w:t>oolile on antud luba korraldada üritusi piletihinnaga.</w:t>
      </w:r>
    </w:p>
    <w:p w14:paraId="2BE570A1" w14:textId="77777777" w:rsidR="00ED4B09" w:rsidRPr="00587878" w:rsidRDefault="00ED4B09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</w:p>
    <w:p w14:paraId="1C1EA83B" w14:textId="77777777" w:rsidR="00ED4B09" w:rsidRPr="00587878" w:rsidRDefault="0044736C">
      <w:pPr>
        <w:pStyle w:val="Loendilik"/>
        <w:spacing w:after="120" w:line="240" w:lineRule="auto"/>
        <w:ind w:left="0"/>
        <w:jc w:val="both"/>
        <w:rPr>
          <w:rFonts w:eastAsia="Times New Roman"/>
          <w:lang w:val="fi-FI"/>
        </w:rPr>
      </w:pPr>
      <w:r w:rsidRPr="00587878">
        <w:rPr>
          <w:lang w:val="fi-FI"/>
        </w:rPr>
        <w:t>Hoolekogu liikmetel tekkis diskussion muusikakooli õpilaste vanuse osas. Põhimääruses kasutatakse mõiste</w:t>
      </w:r>
      <w:r w:rsidR="00272BDA" w:rsidRPr="00587878">
        <w:rPr>
          <w:lang w:val="fi-FI"/>
        </w:rPr>
        <w:t>t</w:t>
      </w:r>
      <w:r w:rsidRPr="00587878">
        <w:rPr>
          <w:lang w:val="fi-FI"/>
        </w:rPr>
        <w:t xml:space="preserve"> “noor”. Arutelu käigus jõu</w:t>
      </w:r>
      <w:r w:rsidR="00272BDA" w:rsidRPr="00587878">
        <w:rPr>
          <w:lang w:val="fi-FI"/>
        </w:rPr>
        <w:t>ti järgmise</w:t>
      </w:r>
      <w:r w:rsidRPr="00587878">
        <w:rPr>
          <w:lang w:val="fi-FI"/>
        </w:rPr>
        <w:t xml:space="preserve"> otsuseni: konkreetset vanust kooli põhimäärusesse ei </w:t>
      </w:r>
      <w:r w:rsidR="00272BDA" w:rsidRPr="00587878">
        <w:rPr>
          <w:lang w:val="fi-FI"/>
        </w:rPr>
        <w:t>lisata</w:t>
      </w:r>
      <w:r w:rsidRPr="00587878">
        <w:rPr>
          <w:lang w:val="fi-FI"/>
        </w:rPr>
        <w:t>, kuna see annab rohkem vabadust</w:t>
      </w:r>
      <w:r w:rsidR="00272BDA" w:rsidRPr="00587878">
        <w:rPr>
          <w:lang w:val="fi-FI"/>
        </w:rPr>
        <w:t xml:space="preserve"> muusikakoolile ja rohkem võimalusi </w:t>
      </w:r>
      <w:r w:rsidRPr="00587878">
        <w:rPr>
          <w:lang w:val="fi-FI"/>
        </w:rPr>
        <w:t>lastele</w:t>
      </w:r>
      <w:r w:rsidR="00272BDA" w:rsidRPr="00587878">
        <w:rPr>
          <w:lang w:val="fi-FI"/>
        </w:rPr>
        <w:t xml:space="preserve">. </w:t>
      </w:r>
      <w:r w:rsidRPr="00587878">
        <w:rPr>
          <w:lang w:val="fi-FI"/>
        </w:rPr>
        <w:t>Konkreetne vanus põhimääruses seab teatud piiranguid nii lastele, kes soovivad tulla muusikakooli</w:t>
      </w:r>
      <w:r w:rsidR="00272BDA" w:rsidRPr="00587878">
        <w:rPr>
          <w:lang w:val="fi-FI"/>
        </w:rPr>
        <w:t xml:space="preserve"> pilli õppida</w:t>
      </w:r>
      <w:r w:rsidRPr="00587878">
        <w:rPr>
          <w:lang w:val="fi-FI"/>
        </w:rPr>
        <w:t>, kui ka nendele õpilastele, kes on kooli viimastes klassides.</w:t>
      </w:r>
    </w:p>
    <w:p w14:paraId="5F28ADCF" w14:textId="77777777" w:rsidR="00ED4B09" w:rsidRPr="00DB5125" w:rsidRDefault="00272BDA">
      <w:pPr>
        <w:pStyle w:val="Loendilik"/>
        <w:spacing w:after="120" w:line="240" w:lineRule="auto"/>
        <w:ind w:left="0"/>
        <w:jc w:val="both"/>
        <w:rPr>
          <w:rFonts w:eastAsia="Times New Roman"/>
        </w:rPr>
      </w:pPr>
      <w:r w:rsidRPr="00DB5125">
        <w:rPr>
          <w:rFonts w:eastAsia="Times New Roman"/>
        </w:rPr>
        <w:t xml:space="preserve">Lisaks arutasid </w:t>
      </w:r>
      <w:r w:rsidR="0044736C" w:rsidRPr="00DB5125">
        <w:t xml:space="preserve">hoolekogu liikmed  </w:t>
      </w:r>
      <w:r w:rsidR="006E23C1" w:rsidRPr="00DB5125">
        <w:t xml:space="preserve">õppetasemeid puudutava </w:t>
      </w:r>
      <w:r w:rsidR="0044736C" w:rsidRPr="00DB5125">
        <w:t>põhimääruse punkti</w:t>
      </w:r>
      <w:r w:rsidR="006E23C1" w:rsidRPr="00DB5125">
        <w:t xml:space="preserve"> üle. </w:t>
      </w:r>
    </w:p>
    <w:p w14:paraId="36A0B7E4" w14:textId="69612FD9" w:rsidR="00ED4B09" w:rsidRPr="00DB5125" w:rsidRDefault="0044736C">
      <w:pPr>
        <w:pStyle w:val="Loendilik"/>
        <w:spacing w:after="120" w:line="240" w:lineRule="auto"/>
        <w:ind w:left="0"/>
        <w:jc w:val="both"/>
        <w:rPr>
          <w:rFonts w:eastAsia="Times New Roman"/>
        </w:rPr>
      </w:pPr>
      <w:r w:rsidRPr="00DB5125">
        <w:t>Määruses defineeritud õppeastmed on paindlikumad</w:t>
      </w:r>
      <w:r w:rsidR="00F342B1" w:rsidRPr="00DB5125">
        <w:t>.</w:t>
      </w:r>
    </w:p>
    <w:p w14:paraId="4EBB6990" w14:textId="0D86D59F" w:rsidR="00ED4B09" w:rsidRPr="00DB5125" w:rsidRDefault="0044736C">
      <w:pPr>
        <w:pStyle w:val="Loendilik"/>
        <w:spacing w:after="120" w:line="240" w:lineRule="auto"/>
        <w:ind w:left="0"/>
        <w:jc w:val="both"/>
        <w:rPr>
          <w:rFonts w:eastAsia="Times New Roman"/>
        </w:rPr>
      </w:pPr>
      <w:r w:rsidRPr="00DB5125">
        <w:t xml:space="preserve">Hoolekogu on </w:t>
      </w:r>
      <w:r w:rsidR="00F342B1" w:rsidRPr="00DB5125">
        <w:t>põhi</w:t>
      </w:r>
      <w:r w:rsidRPr="00DB5125">
        <w:t>määrusega tutvunud.</w:t>
      </w:r>
    </w:p>
    <w:p w14:paraId="06CD9AF3" w14:textId="335E966E" w:rsidR="00ED4B09" w:rsidRPr="00DB5125" w:rsidRDefault="0044736C">
      <w:pPr>
        <w:pStyle w:val="Loendilik"/>
        <w:spacing w:after="120" w:line="240" w:lineRule="auto"/>
        <w:ind w:left="0"/>
        <w:jc w:val="both"/>
      </w:pPr>
      <w:r w:rsidRPr="00DB5125">
        <w:t>Kõik hoolekogu liikmed hääleta</w:t>
      </w:r>
      <w:r w:rsidR="006E23C1" w:rsidRPr="00DB5125">
        <w:t xml:space="preserve">sid ühehäälselt Viimsi Muusikakooli põhimääruse muudatusettepanekute poolt. </w:t>
      </w:r>
      <w:r w:rsidRPr="00DB5125">
        <w:t xml:space="preserve"> </w:t>
      </w:r>
    </w:p>
    <w:p w14:paraId="4EBDB7DA" w14:textId="5F430162" w:rsidR="009139C1" w:rsidRPr="00DB5125" w:rsidRDefault="009139C1">
      <w:pPr>
        <w:pStyle w:val="Loendilik"/>
        <w:spacing w:after="120" w:line="240" w:lineRule="auto"/>
        <w:ind w:left="0"/>
        <w:jc w:val="both"/>
        <w:rPr>
          <w:rFonts w:eastAsia="Times New Roman"/>
        </w:rPr>
      </w:pPr>
    </w:p>
    <w:p w14:paraId="0D20AAFA" w14:textId="55240749" w:rsidR="009139C1" w:rsidRPr="00587878" w:rsidRDefault="009139C1" w:rsidP="009139C1">
      <w:pPr>
        <w:jc w:val="both"/>
        <w:rPr>
          <w:rFonts w:ascii="Calibri" w:eastAsia="Calibri" w:hAnsi="Calibri" w:cs="Calibri"/>
          <w:sz w:val="22"/>
          <w:szCs w:val="22"/>
          <w:lang w:val="fi-FI"/>
        </w:rPr>
      </w:pPr>
      <w:r w:rsidRPr="00587878">
        <w:rPr>
          <w:rFonts w:ascii="Calibri" w:eastAsia="Calibri" w:hAnsi="Calibri" w:cs="Calibri"/>
          <w:sz w:val="22"/>
          <w:szCs w:val="22"/>
          <w:lang w:val="fi-FI"/>
        </w:rPr>
        <w:t>Hoolekogu juhatuse esimees</w:t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  <w:t>Koosoleku protokollija</w:t>
      </w:r>
    </w:p>
    <w:p w14:paraId="394BE76D" w14:textId="36810B05" w:rsidR="009139C1" w:rsidRPr="00587878" w:rsidRDefault="009139C1" w:rsidP="009139C1">
      <w:pPr>
        <w:jc w:val="both"/>
        <w:rPr>
          <w:rFonts w:ascii="Calibri" w:eastAsia="Calibri" w:hAnsi="Calibri" w:cs="Calibri"/>
          <w:sz w:val="22"/>
          <w:szCs w:val="22"/>
          <w:lang w:val="fi-FI"/>
        </w:rPr>
      </w:pPr>
      <w:r w:rsidRPr="00587878">
        <w:rPr>
          <w:rFonts w:ascii="Calibri" w:eastAsia="Calibri" w:hAnsi="Calibri" w:cs="Calibri"/>
          <w:sz w:val="22"/>
          <w:szCs w:val="22"/>
          <w:lang w:val="fi-FI"/>
        </w:rPr>
        <w:t xml:space="preserve">Helen Tamm </w:t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</w:r>
      <w:r w:rsidRPr="00587878">
        <w:rPr>
          <w:rFonts w:ascii="Calibri" w:eastAsia="Calibri" w:hAnsi="Calibri" w:cs="Calibri"/>
          <w:sz w:val="22"/>
          <w:szCs w:val="22"/>
          <w:lang w:val="fi-FI"/>
        </w:rPr>
        <w:tab/>
        <w:t>Jelena Korotõtš</w:t>
      </w:r>
    </w:p>
    <w:p w14:paraId="2FFA19B0" w14:textId="77777777" w:rsidR="009139C1" w:rsidRPr="00DB5125" w:rsidRDefault="009139C1" w:rsidP="009139C1">
      <w:pPr>
        <w:jc w:val="both"/>
        <w:rPr>
          <w:rFonts w:ascii="Calibri" w:eastAsia="Calibri" w:hAnsi="Calibri" w:cs="Calibri"/>
          <w:sz w:val="22"/>
          <w:szCs w:val="22"/>
        </w:rPr>
      </w:pPr>
      <w:r w:rsidRPr="00DB5125">
        <w:rPr>
          <w:rFonts w:ascii="Calibri" w:eastAsia="Calibri" w:hAnsi="Calibri" w:cs="Calibri"/>
          <w:sz w:val="22"/>
          <w:szCs w:val="22"/>
        </w:rPr>
        <w:t xml:space="preserve">/allkirjastatud digitaalselt/ </w:t>
      </w:r>
      <w:r w:rsidRPr="00DB5125">
        <w:rPr>
          <w:rFonts w:ascii="Calibri" w:eastAsia="Calibri" w:hAnsi="Calibri" w:cs="Calibri"/>
          <w:sz w:val="22"/>
          <w:szCs w:val="22"/>
        </w:rPr>
        <w:tab/>
      </w:r>
      <w:r w:rsidRPr="00DB5125">
        <w:rPr>
          <w:rFonts w:ascii="Calibri" w:eastAsia="Calibri" w:hAnsi="Calibri" w:cs="Calibri"/>
          <w:sz w:val="22"/>
          <w:szCs w:val="22"/>
        </w:rPr>
        <w:tab/>
      </w:r>
      <w:r w:rsidRPr="00DB5125">
        <w:rPr>
          <w:rFonts w:ascii="Calibri" w:eastAsia="Calibri" w:hAnsi="Calibri" w:cs="Calibri"/>
          <w:sz w:val="22"/>
          <w:szCs w:val="22"/>
        </w:rPr>
        <w:tab/>
      </w:r>
      <w:r w:rsidRPr="00DB5125">
        <w:rPr>
          <w:rFonts w:ascii="Calibri" w:eastAsia="Calibri" w:hAnsi="Calibri" w:cs="Calibri"/>
          <w:sz w:val="22"/>
          <w:szCs w:val="22"/>
        </w:rPr>
        <w:tab/>
      </w:r>
      <w:r w:rsidRPr="00DB5125">
        <w:rPr>
          <w:rFonts w:ascii="Calibri" w:eastAsia="Calibri" w:hAnsi="Calibri" w:cs="Calibri"/>
          <w:sz w:val="22"/>
          <w:szCs w:val="22"/>
        </w:rPr>
        <w:tab/>
        <w:t xml:space="preserve">/allkirjastatud digitaalselt/ </w:t>
      </w:r>
    </w:p>
    <w:p w14:paraId="2898E89E" w14:textId="77777777" w:rsidR="009139C1" w:rsidRPr="00DB5125" w:rsidRDefault="009139C1">
      <w:pPr>
        <w:pStyle w:val="Loendilik"/>
        <w:spacing w:after="120" w:line="240" w:lineRule="auto"/>
        <w:ind w:left="0"/>
        <w:jc w:val="both"/>
        <w:rPr>
          <w:rFonts w:eastAsia="Times New Roman"/>
        </w:rPr>
      </w:pPr>
    </w:p>
    <w:p w14:paraId="18BE0365" w14:textId="77777777" w:rsidR="00ED4B09" w:rsidRPr="00DB5125" w:rsidRDefault="00ED4B09">
      <w:pPr>
        <w:pStyle w:val="Loendilik"/>
        <w:spacing w:after="120" w:line="240" w:lineRule="auto"/>
        <w:ind w:left="0"/>
        <w:jc w:val="both"/>
      </w:pPr>
    </w:p>
    <w:sectPr w:rsidR="00ED4B09" w:rsidRPr="00DB512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9CF5" w14:textId="77777777" w:rsidR="008308BB" w:rsidRDefault="008308BB">
      <w:r>
        <w:separator/>
      </w:r>
    </w:p>
  </w:endnote>
  <w:endnote w:type="continuationSeparator" w:id="0">
    <w:p w14:paraId="71AC82EB" w14:textId="77777777" w:rsidR="008308BB" w:rsidRDefault="0083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EE61" w14:textId="77777777" w:rsidR="00ED4B09" w:rsidRDefault="00ED4B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52E4" w14:textId="77777777" w:rsidR="008308BB" w:rsidRDefault="008308BB">
      <w:r>
        <w:separator/>
      </w:r>
    </w:p>
  </w:footnote>
  <w:footnote w:type="continuationSeparator" w:id="0">
    <w:p w14:paraId="1F7B5D94" w14:textId="77777777" w:rsidR="008308BB" w:rsidRDefault="0083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FA3B" w14:textId="77777777" w:rsidR="00ED4B09" w:rsidRDefault="00ED4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C7A"/>
    <w:multiLevelType w:val="hybridMultilevel"/>
    <w:tmpl w:val="ACAE21B6"/>
    <w:styleLink w:val="ImportedStyle2"/>
    <w:lvl w:ilvl="0" w:tplc="99CEEF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C85F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D6FFC2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244A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F0298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F67014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864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0AB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E7134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EE02D8"/>
    <w:multiLevelType w:val="hybridMultilevel"/>
    <w:tmpl w:val="7E3C69DE"/>
    <w:styleLink w:val="Bullet"/>
    <w:lvl w:ilvl="0" w:tplc="E2068C5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338B5F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F1A47F2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FF2277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BDC601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26E3E2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A5421B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634BEC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330660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5457603"/>
    <w:multiLevelType w:val="hybridMultilevel"/>
    <w:tmpl w:val="3ABE0E7E"/>
    <w:styleLink w:val="ImportedStyle1"/>
    <w:lvl w:ilvl="0" w:tplc="7CC405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4CD3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DAA26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2DE5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C652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477F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6AF6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068B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C5C3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0972CD"/>
    <w:multiLevelType w:val="hybridMultilevel"/>
    <w:tmpl w:val="7E3C69DE"/>
    <w:numStyleLink w:val="Bullet"/>
  </w:abstractNum>
  <w:abstractNum w:abstractNumId="4" w15:restartNumberingAfterBreak="0">
    <w:nsid w:val="43CD59F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B07287"/>
    <w:multiLevelType w:val="hybridMultilevel"/>
    <w:tmpl w:val="F0B025B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290CB1"/>
    <w:multiLevelType w:val="multilevel"/>
    <w:tmpl w:val="B0C63A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eastAsia="Calibri" w:cs="Calibr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Calibri" w:cs="Calibri" w:hint="default"/>
      </w:rPr>
    </w:lvl>
  </w:abstractNum>
  <w:abstractNum w:abstractNumId="7" w15:restartNumberingAfterBreak="0">
    <w:nsid w:val="76D4683B"/>
    <w:multiLevelType w:val="hybridMultilevel"/>
    <w:tmpl w:val="3ABE0E7E"/>
    <w:numStyleLink w:val="ImportedStyle1"/>
  </w:abstractNum>
  <w:abstractNum w:abstractNumId="8" w15:restartNumberingAfterBreak="0">
    <w:nsid w:val="7FEF4F4D"/>
    <w:multiLevelType w:val="hybridMultilevel"/>
    <w:tmpl w:val="ACAE21B6"/>
    <w:numStyleLink w:val="ImportedStyle2"/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09"/>
    <w:rsid w:val="001E0D2F"/>
    <w:rsid w:val="00272BDA"/>
    <w:rsid w:val="002A5BE5"/>
    <w:rsid w:val="0032293C"/>
    <w:rsid w:val="0044736C"/>
    <w:rsid w:val="00587878"/>
    <w:rsid w:val="006E23C1"/>
    <w:rsid w:val="00753176"/>
    <w:rsid w:val="00763FD0"/>
    <w:rsid w:val="008056FF"/>
    <w:rsid w:val="008308BB"/>
    <w:rsid w:val="009139C1"/>
    <w:rsid w:val="00C078D5"/>
    <w:rsid w:val="00D3290A"/>
    <w:rsid w:val="00DB5125"/>
    <w:rsid w:val="00E60A87"/>
    <w:rsid w:val="00ED4B09"/>
    <w:rsid w:val="00ED6049"/>
    <w:rsid w:val="00F342B1"/>
    <w:rsid w:val="00F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2ACC"/>
  <w15:docId w15:val="{33315482-56F3-466C-8428-C19F0B3B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oendilik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Bullet">
    <w:name w:val="Bullet"/>
    <w:pPr>
      <w:numPr>
        <w:numId w:val="5"/>
      </w:numPr>
    </w:pPr>
  </w:style>
  <w:style w:type="character" w:customStyle="1" w:styleId="Hyperlink0">
    <w:name w:val="Hyperlink.0"/>
    <w:basedOn w:val="Hperlink"/>
    <w:rPr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272BD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72BD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72BDA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72BD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72BDA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72BD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72BD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33395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Tamm</dc:creator>
  <cp:lastModifiedBy>User</cp:lastModifiedBy>
  <cp:revision>2</cp:revision>
  <dcterms:created xsi:type="dcterms:W3CDTF">2023-03-30T10:01:00Z</dcterms:created>
  <dcterms:modified xsi:type="dcterms:W3CDTF">2023-03-30T10:01:00Z</dcterms:modified>
</cp:coreProperties>
</file>